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B6" w:rsidRDefault="00E14A20">
      <w:pPr>
        <w:pStyle w:val="Heading1"/>
        <w:spacing w:before="76"/>
        <w:ind w:left="2556"/>
        <w:rPr>
          <w:rFonts w:ascii="Times New Roman"/>
        </w:rPr>
      </w:pPr>
      <w:r>
        <w:rPr>
          <w:rFonts w:ascii="Times New Roman"/>
        </w:rPr>
        <w:t>WASHOE COUNTY SCHOOL DISTRICT</w:t>
      </w:r>
    </w:p>
    <w:p w:rsidR="00760BB6" w:rsidRDefault="00E14A20">
      <w:pPr>
        <w:spacing w:before="1" w:line="275" w:lineRule="exact"/>
        <w:ind w:left="2555" w:right="2556"/>
        <w:jc w:val="center"/>
        <w:rPr>
          <w:b/>
          <w:sz w:val="24"/>
        </w:rPr>
      </w:pPr>
      <w:r>
        <w:rPr>
          <w:b/>
          <w:sz w:val="24"/>
        </w:rPr>
        <w:t>S.H.A.R.E. PROGRAM INFORMATION</w:t>
      </w:r>
    </w:p>
    <w:p w:rsidR="00760BB6" w:rsidRDefault="00E14A20">
      <w:pPr>
        <w:spacing w:line="229" w:lineRule="exact"/>
        <w:ind w:left="2555" w:right="2556"/>
        <w:jc w:val="center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S</w:t>
      </w:r>
      <w:r>
        <w:rPr>
          <w:sz w:val="20"/>
        </w:rPr>
        <w:t xml:space="preserve">exuality, </w:t>
      </w:r>
      <w:r>
        <w:rPr>
          <w:b/>
          <w:sz w:val="20"/>
        </w:rPr>
        <w:t>H</w:t>
      </w:r>
      <w:r>
        <w:rPr>
          <w:sz w:val="20"/>
        </w:rPr>
        <w:t xml:space="preserve">ealth, </w:t>
      </w:r>
      <w:r w:rsidR="00882318">
        <w:rPr>
          <w:b/>
          <w:sz w:val="20"/>
        </w:rPr>
        <w:t>and</w:t>
      </w:r>
      <w:r>
        <w:rPr>
          <w:sz w:val="20"/>
        </w:rPr>
        <w:t xml:space="preserve"> </w:t>
      </w:r>
      <w:r>
        <w:rPr>
          <w:b/>
          <w:sz w:val="20"/>
        </w:rPr>
        <w:t>R</w:t>
      </w:r>
      <w:r>
        <w:rPr>
          <w:sz w:val="20"/>
        </w:rPr>
        <w:t xml:space="preserve">esponsibility </w:t>
      </w:r>
      <w:r>
        <w:rPr>
          <w:b/>
          <w:sz w:val="20"/>
        </w:rPr>
        <w:t>E</w:t>
      </w:r>
      <w:r>
        <w:rPr>
          <w:sz w:val="20"/>
        </w:rPr>
        <w:t>ducation)</w:t>
      </w:r>
    </w:p>
    <w:p w:rsidR="00760BB6" w:rsidRDefault="00760BB6">
      <w:pPr>
        <w:pStyle w:val="BodyText"/>
        <w:spacing w:before="8"/>
        <w:rPr>
          <w:sz w:val="20"/>
          <w:u w:val="none"/>
        </w:rPr>
      </w:pPr>
    </w:p>
    <w:p w:rsidR="00760BB6" w:rsidRDefault="00E14A20">
      <w:pPr>
        <w:spacing w:before="1"/>
        <w:ind w:left="2555" w:right="2556"/>
        <w:jc w:val="center"/>
        <w:rPr>
          <w:b/>
          <w:sz w:val="32"/>
        </w:rPr>
      </w:pPr>
      <w:r>
        <w:rPr>
          <w:b/>
          <w:sz w:val="32"/>
        </w:rPr>
        <w:t>High School</w:t>
      </w:r>
    </w:p>
    <w:p w:rsidR="00760BB6" w:rsidRDefault="00E14A20">
      <w:pPr>
        <w:tabs>
          <w:tab w:val="left" w:pos="7945"/>
        </w:tabs>
        <w:spacing w:before="253"/>
        <w:ind w:left="140"/>
      </w:pPr>
      <w:r>
        <w:rPr>
          <w:b/>
        </w:rPr>
        <w:t>Your Child’s S.H.A.R.E. Dates and</w:t>
      </w:r>
      <w:r>
        <w:rPr>
          <w:b/>
          <w:spacing w:val="-15"/>
        </w:rPr>
        <w:t xml:space="preserve"> </w:t>
      </w:r>
      <w:r>
        <w:rPr>
          <w:b/>
        </w:rPr>
        <w:t xml:space="preserve">Time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0BB6" w:rsidRDefault="00760BB6">
      <w:pPr>
        <w:pStyle w:val="BodyText"/>
        <w:spacing w:before="4"/>
        <w:rPr>
          <w:sz w:val="20"/>
          <w:u w:val="none"/>
        </w:rPr>
      </w:pPr>
    </w:p>
    <w:p w:rsidR="00760BB6" w:rsidRDefault="00E14A20">
      <w:pPr>
        <w:pStyle w:val="BodyText"/>
        <w:ind w:left="140"/>
        <w:rPr>
          <w:u w:val="none"/>
        </w:rPr>
      </w:pPr>
      <w:r>
        <w:rPr>
          <w:u w:val="none"/>
        </w:rPr>
        <w:t>Dear Parents:</w:t>
      </w:r>
    </w:p>
    <w:p w:rsidR="00760BB6" w:rsidRDefault="00760BB6">
      <w:pPr>
        <w:pStyle w:val="BodyText"/>
        <w:spacing w:before="1"/>
        <w:rPr>
          <w:u w:val="none"/>
        </w:rPr>
      </w:pPr>
    </w:p>
    <w:p w:rsidR="00760BB6" w:rsidRDefault="00E14A20">
      <w:pPr>
        <w:pStyle w:val="BodyText"/>
        <w:ind w:left="140" w:right="472"/>
        <w:jc w:val="both"/>
        <w:rPr>
          <w:u w:val="none"/>
        </w:rPr>
      </w:pPr>
      <w:r>
        <w:rPr>
          <w:u w:val="none"/>
        </w:rPr>
        <w:t>The Washoe County School District, per NRS 389.0</w:t>
      </w:r>
      <w:r w:rsidR="00751CAE">
        <w:rPr>
          <w:u w:val="none"/>
        </w:rPr>
        <w:t>36</w:t>
      </w:r>
      <w:r>
        <w:rPr>
          <w:u w:val="none"/>
        </w:rPr>
        <w:t xml:space="preserve">, will be presenting the S.H.A.R.E. program. A trained educator provides instruction for S.H.A.R.E. </w:t>
      </w:r>
    </w:p>
    <w:p w:rsidR="00760BB6" w:rsidRDefault="00E14A20">
      <w:pPr>
        <w:pStyle w:val="Heading2"/>
        <w:ind w:right="422"/>
        <w:rPr>
          <w:u w:val="single"/>
        </w:rPr>
      </w:pPr>
      <w:r>
        <w:rPr>
          <w:u w:val="single"/>
        </w:rPr>
        <w:t>NRS 389.0</w:t>
      </w:r>
      <w:r w:rsidR="00751CAE">
        <w:rPr>
          <w:u w:val="single"/>
        </w:rPr>
        <w:t>36</w:t>
      </w:r>
      <w:r>
        <w:rPr>
          <w:u w:val="single"/>
        </w:rPr>
        <w:t xml:space="preserve"> requires parental approval for your child to participate in the S.H.A.R.E.</w:t>
      </w:r>
      <w:r>
        <w:t xml:space="preserve"> </w:t>
      </w:r>
      <w:r>
        <w:rPr>
          <w:u w:val="single"/>
        </w:rPr>
        <w:t>program.</w:t>
      </w:r>
      <w:r w:rsidR="00751CAE">
        <w:rPr>
          <w:u w:val="single"/>
        </w:rPr>
        <w:t xml:space="preserve"> S.H.A.R.E. permission is now part of student registration on Infinite Campus. If for some reason, the permission </w:t>
      </w:r>
      <w:r w:rsidR="00882318">
        <w:rPr>
          <w:u w:val="single"/>
        </w:rPr>
        <w:t xml:space="preserve">was </w:t>
      </w:r>
      <w:r w:rsidR="00751CAE">
        <w:rPr>
          <w:u w:val="single"/>
        </w:rPr>
        <w:t>blank, you will need to fill out this form.</w:t>
      </w:r>
    </w:p>
    <w:p w:rsidR="00882318" w:rsidRDefault="00882318">
      <w:pPr>
        <w:pStyle w:val="Heading2"/>
        <w:ind w:right="422"/>
      </w:pPr>
    </w:p>
    <w:p w:rsidR="00760BB6" w:rsidRDefault="00E14A20">
      <w:pPr>
        <w:ind w:left="140" w:right="149"/>
        <w:rPr>
          <w:sz w:val="20"/>
        </w:rPr>
      </w:pPr>
      <w:r>
        <w:rPr>
          <w:sz w:val="20"/>
        </w:rPr>
        <w:t xml:space="preserve">If you would like </w:t>
      </w:r>
      <w:r w:rsidR="00882318">
        <w:rPr>
          <w:sz w:val="20"/>
        </w:rPr>
        <w:t>your</w:t>
      </w:r>
      <w:r>
        <w:rPr>
          <w:sz w:val="20"/>
        </w:rPr>
        <w:t xml:space="preserve"> child </w:t>
      </w:r>
      <w:r w:rsidR="00882318">
        <w:rPr>
          <w:sz w:val="20"/>
        </w:rPr>
        <w:t xml:space="preserve">to </w:t>
      </w:r>
      <w:r>
        <w:rPr>
          <w:sz w:val="20"/>
        </w:rPr>
        <w:t>participate in the program, mark “</w:t>
      </w:r>
      <w:r w:rsidRPr="00882318">
        <w:rPr>
          <w:b/>
          <w:sz w:val="20"/>
        </w:rPr>
        <w:t>YES</w:t>
      </w:r>
      <w:r>
        <w:rPr>
          <w:sz w:val="20"/>
        </w:rPr>
        <w:t xml:space="preserve">” below. If you </w:t>
      </w:r>
      <w:r w:rsidR="00751CAE" w:rsidRPr="00751CAE">
        <w:rPr>
          <w:b/>
          <w:sz w:val="20"/>
        </w:rPr>
        <w:t>do not</w:t>
      </w:r>
      <w:r w:rsidR="00751CAE">
        <w:rPr>
          <w:sz w:val="20"/>
        </w:rPr>
        <w:t xml:space="preserve"> want your child</w:t>
      </w:r>
      <w:r>
        <w:rPr>
          <w:sz w:val="20"/>
        </w:rPr>
        <w:t xml:space="preserve"> to participate in the program, mark “</w:t>
      </w:r>
      <w:r w:rsidRPr="00751CAE">
        <w:rPr>
          <w:b/>
          <w:sz w:val="20"/>
        </w:rPr>
        <w:t>NO</w:t>
      </w:r>
      <w:r>
        <w:rPr>
          <w:sz w:val="20"/>
        </w:rPr>
        <w:t xml:space="preserve">”. </w:t>
      </w:r>
      <w:r w:rsidR="00751CAE">
        <w:rPr>
          <w:sz w:val="20"/>
        </w:rPr>
        <w:t>Please note,</w:t>
      </w:r>
      <w:r>
        <w:rPr>
          <w:sz w:val="20"/>
        </w:rPr>
        <w:t xml:space="preserve"> the daily outline found on the S.H.A.R.E. website </w:t>
      </w:r>
      <w:r w:rsidR="00025E21">
        <w:rPr>
          <w:sz w:val="20"/>
        </w:rPr>
        <w:t>(</w:t>
      </w:r>
      <w:hyperlink r:id="rId5" w:history="1">
        <w:r w:rsidR="00025E21" w:rsidRPr="00DF74EA">
          <w:rPr>
            <w:rStyle w:val="Hyperlink"/>
            <w:sz w:val="20"/>
          </w:rPr>
          <w:t>https://www.washoeschools.net/Page/10552</w:t>
        </w:r>
      </w:hyperlink>
      <w:r w:rsidR="00025E21">
        <w:rPr>
          <w:sz w:val="20"/>
        </w:rPr>
        <w:t xml:space="preserve">) </w:t>
      </w:r>
      <w:r>
        <w:rPr>
          <w:sz w:val="20"/>
        </w:rPr>
        <w:t>indicates the general topics of the daily lessons</w:t>
      </w:r>
      <w:r w:rsidR="00882318">
        <w:rPr>
          <w:sz w:val="20"/>
        </w:rPr>
        <w:t>, previously introduced topics may be revisited during the lessons</w:t>
      </w:r>
      <w:r>
        <w:rPr>
          <w:sz w:val="20"/>
        </w:rPr>
        <w:t xml:space="preserve">. S.H.A.R.E. is designed </w:t>
      </w:r>
      <w:r w:rsidR="00025E21">
        <w:rPr>
          <w:sz w:val="20"/>
        </w:rPr>
        <w:t>to be</w:t>
      </w:r>
      <w:r>
        <w:rPr>
          <w:sz w:val="20"/>
        </w:rPr>
        <w:t xml:space="preserve"> a comprehensive </w:t>
      </w:r>
      <w:r w:rsidR="00AC4145">
        <w:rPr>
          <w:sz w:val="20"/>
        </w:rPr>
        <w:t>program;</w:t>
      </w:r>
      <w:r>
        <w:rPr>
          <w:sz w:val="20"/>
        </w:rPr>
        <w:t xml:space="preserve"> the District cannot guarantee that information contained in excluded lessons will not be brought up again in other </w:t>
      </w:r>
      <w:r w:rsidR="00882318">
        <w:rPr>
          <w:sz w:val="20"/>
        </w:rPr>
        <w:t xml:space="preserve">S.H.A.R.E. </w:t>
      </w:r>
      <w:r>
        <w:rPr>
          <w:sz w:val="20"/>
        </w:rPr>
        <w:t xml:space="preserve">lessons. If your child does not have </w:t>
      </w:r>
      <w:r w:rsidR="00751CAE">
        <w:rPr>
          <w:sz w:val="20"/>
        </w:rPr>
        <w:t>permission,</w:t>
      </w:r>
      <w:r>
        <w:rPr>
          <w:sz w:val="20"/>
        </w:rPr>
        <w:t xml:space="preserve"> </w:t>
      </w:r>
      <w:r w:rsidR="00751CAE">
        <w:rPr>
          <w:sz w:val="20"/>
        </w:rPr>
        <w:t>they will complete an alternate (</w:t>
      </w:r>
      <w:r w:rsidR="00025E21">
        <w:rPr>
          <w:b/>
          <w:sz w:val="20"/>
        </w:rPr>
        <w:t>non-</w:t>
      </w:r>
      <w:r w:rsidR="00751CAE">
        <w:rPr>
          <w:sz w:val="20"/>
        </w:rPr>
        <w:t xml:space="preserve">S.H.A.R.E. related) activity in another classroom. </w:t>
      </w:r>
    </w:p>
    <w:p w:rsidR="00882318" w:rsidRDefault="00751CAE">
      <w:pPr>
        <w:pStyle w:val="BodyText"/>
        <w:spacing w:before="4"/>
        <w:rPr>
          <w:u w:val="none"/>
        </w:rPr>
      </w:pPr>
      <w:r>
        <w:rPr>
          <w:u w:val="none"/>
        </w:rPr>
        <w:tab/>
      </w:r>
    </w:p>
    <w:p w:rsidR="00882318" w:rsidRDefault="00882318">
      <w:pPr>
        <w:pStyle w:val="BodyText"/>
        <w:spacing w:before="4"/>
        <w:rPr>
          <w:b/>
          <w:u w:val="none"/>
        </w:rPr>
      </w:pPr>
      <w:r w:rsidRPr="00882318">
        <w:rPr>
          <w:b/>
          <w:u w:val="none"/>
        </w:rPr>
        <w:t>Lesson Topics:</w:t>
      </w:r>
    </w:p>
    <w:p w:rsidR="00A22FD3" w:rsidRPr="00882318" w:rsidRDefault="00A22FD3" w:rsidP="00A22FD3">
      <w:pPr>
        <w:pStyle w:val="BodyText"/>
        <w:numPr>
          <w:ilvl w:val="0"/>
          <w:numId w:val="2"/>
        </w:numPr>
        <w:spacing w:before="4"/>
        <w:rPr>
          <w:b/>
          <w:u w:val="none"/>
        </w:rPr>
      </w:pPr>
      <w:r>
        <w:rPr>
          <w:u w:val="none"/>
        </w:rPr>
        <w:t>Understanding Sexual Orientation and Gender Identity</w:t>
      </w:r>
      <w:bookmarkStart w:id="0" w:name="_GoBack"/>
      <w:bookmarkEnd w:id="0"/>
    </w:p>
    <w:p w:rsidR="00751CAE" w:rsidRDefault="00882318" w:rsidP="00882318">
      <w:pPr>
        <w:pStyle w:val="BodyText"/>
        <w:numPr>
          <w:ilvl w:val="0"/>
          <w:numId w:val="2"/>
        </w:numPr>
        <w:spacing w:before="4"/>
        <w:rPr>
          <w:u w:val="none"/>
        </w:rPr>
      </w:pPr>
      <w:r>
        <w:rPr>
          <w:u w:val="none"/>
        </w:rPr>
        <w:t>Making Informed Decisions</w:t>
      </w:r>
    </w:p>
    <w:p w:rsidR="00882318" w:rsidRDefault="00882318" w:rsidP="00882318">
      <w:pPr>
        <w:pStyle w:val="BodyText"/>
        <w:numPr>
          <w:ilvl w:val="0"/>
          <w:numId w:val="2"/>
        </w:numPr>
        <w:spacing w:before="4"/>
        <w:rPr>
          <w:u w:val="none"/>
        </w:rPr>
      </w:pPr>
      <w:r>
        <w:rPr>
          <w:u w:val="none"/>
        </w:rPr>
        <w:t>Responsible Use of Technology</w:t>
      </w:r>
    </w:p>
    <w:p w:rsidR="00882318" w:rsidRDefault="00882318" w:rsidP="00882318">
      <w:pPr>
        <w:pStyle w:val="BodyText"/>
        <w:numPr>
          <w:ilvl w:val="0"/>
          <w:numId w:val="2"/>
        </w:numPr>
        <w:spacing w:before="4"/>
        <w:rPr>
          <w:u w:val="none"/>
        </w:rPr>
      </w:pPr>
      <w:r>
        <w:rPr>
          <w:u w:val="none"/>
        </w:rPr>
        <w:t>Know Your Options</w:t>
      </w:r>
    </w:p>
    <w:p w:rsidR="00882318" w:rsidRDefault="00882318" w:rsidP="00882318">
      <w:pPr>
        <w:pStyle w:val="BodyText"/>
        <w:numPr>
          <w:ilvl w:val="0"/>
          <w:numId w:val="2"/>
        </w:numPr>
        <w:spacing w:before="4"/>
        <w:rPr>
          <w:u w:val="none"/>
        </w:rPr>
      </w:pPr>
      <w:r>
        <w:rPr>
          <w:u w:val="none"/>
        </w:rPr>
        <w:t>Sexually Transmitted Diseases and HIV</w:t>
      </w:r>
    </w:p>
    <w:p w:rsidR="00882318" w:rsidRDefault="00882318" w:rsidP="00882318">
      <w:pPr>
        <w:pStyle w:val="BodyText"/>
        <w:numPr>
          <w:ilvl w:val="0"/>
          <w:numId w:val="2"/>
        </w:numPr>
        <w:spacing w:before="4"/>
        <w:rPr>
          <w:u w:val="none"/>
        </w:rPr>
      </w:pPr>
      <w:r>
        <w:rPr>
          <w:u w:val="none"/>
        </w:rPr>
        <w:t>Consent and the Law</w:t>
      </w:r>
    </w:p>
    <w:p w:rsidR="00025E21" w:rsidRDefault="00AC4145" w:rsidP="00025E21">
      <w:pPr>
        <w:pStyle w:val="BodyText"/>
        <w:spacing w:before="4"/>
        <w:ind w:left="720"/>
        <w:rPr>
          <w:u w:val="none"/>
        </w:rPr>
      </w:pPr>
      <w:r>
        <w:rPr>
          <w:noProof/>
          <w:u w:val="none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186096</wp:posOffset>
            </wp:positionH>
            <wp:positionV relativeFrom="paragraph">
              <wp:posOffset>170450</wp:posOffset>
            </wp:positionV>
            <wp:extent cx="6000115" cy="381000"/>
            <wp:effectExtent l="0" t="0" r="635" b="0"/>
            <wp:wrapThrough wrapText="bothSides">
              <wp:wrapPolygon edited="0">
                <wp:start x="0" y="0"/>
                <wp:lineTo x="0" y="20520"/>
                <wp:lineTo x="21534" y="20520"/>
                <wp:lineTo x="2153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5E21" w:rsidRDefault="00025E21" w:rsidP="00025E21">
      <w:pPr>
        <w:pStyle w:val="BodyText"/>
        <w:spacing w:before="4"/>
        <w:ind w:left="720"/>
        <w:rPr>
          <w:u w:val="none"/>
        </w:rPr>
      </w:pPr>
    </w:p>
    <w:p w:rsidR="00760BB6" w:rsidRDefault="00E14A20">
      <w:pPr>
        <w:pStyle w:val="BodyText"/>
        <w:tabs>
          <w:tab w:val="left" w:pos="7081"/>
        </w:tabs>
        <w:spacing w:before="117"/>
        <w:ind w:left="140"/>
        <w:rPr>
          <w:u w:val="none"/>
        </w:rPr>
      </w:pPr>
      <w:r>
        <w:rPr>
          <w:u w:val="none"/>
        </w:rPr>
        <w:t xml:space="preserve">School: </w:t>
      </w:r>
      <w:r>
        <w:t xml:space="preserve"> </w:t>
      </w:r>
      <w:r>
        <w:tab/>
      </w:r>
    </w:p>
    <w:p w:rsidR="00760BB6" w:rsidRDefault="00760BB6">
      <w:pPr>
        <w:pStyle w:val="BodyText"/>
        <w:spacing w:before="9"/>
        <w:rPr>
          <w:sz w:val="13"/>
          <w:u w:val="none"/>
        </w:rPr>
      </w:pPr>
    </w:p>
    <w:p w:rsidR="00760BB6" w:rsidRDefault="00E14A20">
      <w:pPr>
        <w:pStyle w:val="BodyText"/>
        <w:tabs>
          <w:tab w:val="left" w:pos="5697"/>
          <w:tab w:val="left" w:pos="7115"/>
        </w:tabs>
        <w:spacing w:before="92"/>
        <w:ind w:left="140"/>
        <w:rPr>
          <w:u w:val="none"/>
        </w:rPr>
      </w:pPr>
      <w:r>
        <w:rPr>
          <w:u w:val="none"/>
        </w:rPr>
        <w:t>Teacher:</w:t>
      </w:r>
      <w:r>
        <w:t xml:space="preserve"> </w:t>
      </w:r>
      <w:r>
        <w:tab/>
      </w:r>
      <w:r>
        <w:rPr>
          <w:u w:val="none"/>
        </w:rPr>
        <w:t>Grade:</w:t>
      </w:r>
      <w:r>
        <w:t xml:space="preserve"> </w:t>
      </w:r>
      <w:r>
        <w:tab/>
      </w:r>
    </w:p>
    <w:p w:rsidR="00760BB6" w:rsidRDefault="00760BB6">
      <w:pPr>
        <w:pStyle w:val="BodyText"/>
        <w:spacing w:before="1"/>
        <w:rPr>
          <w:sz w:val="14"/>
          <w:u w:val="none"/>
        </w:rPr>
      </w:pPr>
    </w:p>
    <w:p w:rsidR="00760BB6" w:rsidRDefault="00E14A20">
      <w:pPr>
        <w:pStyle w:val="BodyText"/>
        <w:tabs>
          <w:tab w:val="left" w:pos="7220"/>
        </w:tabs>
        <w:spacing w:before="91"/>
        <w:ind w:left="140"/>
        <w:rPr>
          <w:u w:val="none"/>
        </w:rPr>
      </w:pPr>
      <w:r>
        <w:rPr>
          <w:u w:val="none"/>
        </w:rPr>
        <w:t>Student’s</w:t>
      </w:r>
      <w:r>
        <w:rPr>
          <w:spacing w:val="-9"/>
          <w:u w:val="none"/>
        </w:rPr>
        <w:t xml:space="preserve"> </w:t>
      </w:r>
      <w:r>
        <w:rPr>
          <w:u w:val="none"/>
        </w:rPr>
        <w:t xml:space="preserve">Name: </w:t>
      </w:r>
      <w:r>
        <w:t xml:space="preserve"> </w:t>
      </w:r>
      <w:r>
        <w:tab/>
      </w:r>
    </w:p>
    <w:p w:rsidR="00760BB6" w:rsidRDefault="00760BB6">
      <w:pPr>
        <w:pStyle w:val="BodyText"/>
        <w:rPr>
          <w:u w:val="none"/>
        </w:rPr>
      </w:pPr>
    </w:p>
    <w:p w:rsidR="00760BB6" w:rsidRDefault="00025E21">
      <w:pPr>
        <w:pStyle w:val="BodyText"/>
        <w:ind w:left="526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39370</wp:posOffset>
                </wp:positionV>
                <wp:extent cx="198120" cy="166370"/>
                <wp:effectExtent l="17780" t="13970" r="22225" b="196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6637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5B40B" id="Rectangle 4" o:spid="_x0000_s1026" style="position:absolute;margin-left:72.65pt;margin-top:3.1pt;width:15.6pt;height:13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" filled="f" strokecolor="#f79546" strokeweight="2.04pt">
                <w10:wrap anchorx="page"/>
              </v:rect>
            </w:pict>
          </mc:Fallback>
        </mc:AlternateContent>
      </w:r>
      <w:r w:rsidR="00E14A20">
        <w:rPr>
          <w:b/>
          <w:sz w:val="28"/>
          <w:u w:val="none"/>
        </w:rPr>
        <w:t>YES</w:t>
      </w:r>
      <w:r w:rsidR="00E14A20">
        <w:rPr>
          <w:sz w:val="28"/>
          <w:u w:val="none"/>
        </w:rPr>
        <w:t xml:space="preserve">, </w:t>
      </w:r>
      <w:r w:rsidR="00E14A20">
        <w:rPr>
          <w:u w:val="none"/>
        </w:rPr>
        <w:t>I give permission for my son/daughter to be included in the entire S.H.A.R.E. Program.</w:t>
      </w:r>
    </w:p>
    <w:p w:rsidR="00760BB6" w:rsidRDefault="00760BB6">
      <w:pPr>
        <w:pStyle w:val="BodyText"/>
        <w:spacing w:before="6"/>
        <w:rPr>
          <w:sz w:val="28"/>
          <w:u w:val="none"/>
        </w:rPr>
      </w:pPr>
    </w:p>
    <w:p w:rsidR="00760BB6" w:rsidRDefault="00025E21">
      <w:pPr>
        <w:pStyle w:val="BodyText"/>
        <w:ind w:left="526"/>
        <w:rPr>
          <w:sz w:val="20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10795</wp:posOffset>
                </wp:positionV>
                <wp:extent cx="198120" cy="166370"/>
                <wp:effectExtent l="19685" t="17145" r="20320" b="1651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6637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5DE72" id="Rectangle 3" o:spid="_x0000_s1026" style="position:absolute;margin-left:72.8pt;margin-top:.85pt;width:15.6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" filled="f" strokecolor="#f79546" strokeweight="2.04pt">
                <w10:wrap anchorx="page"/>
              </v:rect>
            </w:pict>
          </mc:Fallback>
        </mc:AlternateContent>
      </w:r>
      <w:r w:rsidR="00E14A20">
        <w:rPr>
          <w:b/>
          <w:sz w:val="32"/>
          <w:u w:val="none"/>
        </w:rPr>
        <w:t>NO</w:t>
      </w:r>
      <w:r w:rsidR="00E14A20">
        <w:rPr>
          <w:sz w:val="18"/>
          <w:u w:val="none"/>
        </w:rPr>
        <w:t xml:space="preserve">, </w:t>
      </w:r>
      <w:r w:rsidR="00E14A20">
        <w:rPr>
          <w:u w:val="none"/>
        </w:rPr>
        <w:t xml:space="preserve">I do </w:t>
      </w:r>
      <w:r w:rsidR="00E14A20" w:rsidRPr="00AC4145">
        <w:rPr>
          <w:b/>
        </w:rPr>
        <w:t>not</w:t>
      </w:r>
      <w:r w:rsidR="00E14A20" w:rsidRPr="00AC4145">
        <w:rPr>
          <w:u w:val="none"/>
        </w:rPr>
        <w:t xml:space="preserve"> </w:t>
      </w:r>
      <w:r w:rsidR="00E14A20">
        <w:rPr>
          <w:u w:val="none"/>
        </w:rPr>
        <w:t>give permission for my son/daughter to be included in the S.H.A.R.E. Program</w:t>
      </w:r>
      <w:r w:rsidR="00E14A20">
        <w:rPr>
          <w:sz w:val="20"/>
          <w:u w:val="none"/>
        </w:rPr>
        <w:t>.</w:t>
      </w:r>
    </w:p>
    <w:p w:rsidR="00760BB6" w:rsidRDefault="00760BB6">
      <w:pPr>
        <w:pStyle w:val="BodyText"/>
        <w:rPr>
          <w:sz w:val="20"/>
          <w:u w:val="none"/>
        </w:rPr>
      </w:pPr>
    </w:p>
    <w:p w:rsidR="00760BB6" w:rsidRDefault="00760BB6">
      <w:pPr>
        <w:pStyle w:val="BodyText"/>
        <w:rPr>
          <w:sz w:val="20"/>
          <w:u w:val="none"/>
        </w:rPr>
      </w:pPr>
    </w:p>
    <w:p w:rsidR="00760BB6" w:rsidRDefault="00760BB6">
      <w:pPr>
        <w:pStyle w:val="BodyText"/>
        <w:rPr>
          <w:sz w:val="20"/>
          <w:u w:val="none"/>
        </w:rPr>
      </w:pPr>
    </w:p>
    <w:p w:rsidR="00760BB6" w:rsidRDefault="00025E21">
      <w:pPr>
        <w:pStyle w:val="BodyText"/>
        <w:spacing w:before="7"/>
        <w:rPr>
          <w:sz w:val="14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141605</wp:posOffset>
                </wp:positionV>
                <wp:extent cx="5981065" cy="0"/>
                <wp:effectExtent l="10795" t="10160" r="18415" b="184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56D24" id="Lin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1.15pt" to="541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" strokeweight="1.44pt">
                <w10:wrap type="topAndBottom" anchorx="page"/>
              </v:line>
            </w:pict>
          </mc:Fallback>
        </mc:AlternateContent>
      </w:r>
    </w:p>
    <w:p w:rsidR="00760BB6" w:rsidRDefault="00E14A20">
      <w:pPr>
        <w:pStyle w:val="Heading2"/>
        <w:tabs>
          <w:tab w:val="left" w:pos="8061"/>
        </w:tabs>
        <w:spacing w:line="241" w:lineRule="exact"/>
      </w:pPr>
      <w:r>
        <w:t>Signature of Parent/</w:t>
      </w:r>
      <w:r w:rsidR="00AC4145">
        <w:t>Guardian OR</w:t>
      </w:r>
      <w:r>
        <w:t xml:space="preserve"> Student if</w:t>
      </w:r>
      <w:r>
        <w:rPr>
          <w:spacing w:val="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18</w:t>
      </w:r>
      <w:r>
        <w:tab/>
        <w:t>Date</w:t>
      </w:r>
    </w:p>
    <w:p w:rsidR="00760BB6" w:rsidRDefault="00760BB6">
      <w:pPr>
        <w:pStyle w:val="BodyText"/>
        <w:rPr>
          <w:sz w:val="20"/>
          <w:u w:val="none"/>
        </w:rPr>
      </w:pPr>
    </w:p>
    <w:p w:rsidR="00760BB6" w:rsidRDefault="00760BB6">
      <w:pPr>
        <w:pStyle w:val="BodyText"/>
        <w:rPr>
          <w:sz w:val="20"/>
          <w:u w:val="none"/>
        </w:rPr>
      </w:pPr>
    </w:p>
    <w:p w:rsidR="00760BB6" w:rsidRDefault="00760BB6">
      <w:pPr>
        <w:pStyle w:val="BodyText"/>
        <w:spacing w:before="5"/>
        <w:rPr>
          <w:sz w:val="20"/>
          <w:u w:val="none"/>
        </w:rPr>
      </w:pPr>
    </w:p>
    <w:p w:rsidR="00760BB6" w:rsidRDefault="00E14A20">
      <w:pPr>
        <w:spacing w:before="93"/>
        <w:ind w:left="140" w:right="241"/>
        <w:rPr>
          <w:rFonts w:ascii="Arial"/>
          <w:sz w:val="20"/>
        </w:rPr>
      </w:pPr>
      <w:r>
        <w:rPr>
          <w:rFonts w:ascii="Arial"/>
          <w:sz w:val="20"/>
        </w:rPr>
        <w:lastRenderedPageBreak/>
        <w:t xml:space="preserve">For more information and details, please visit our website at </w:t>
      </w:r>
      <w:hyperlink r:id="rId7">
        <w:r>
          <w:rPr>
            <w:rFonts w:ascii="Arial"/>
            <w:color w:val="0000FF"/>
            <w:sz w:val="20"/>
          </w:rPr>
          <w:t xml:space="preserve">www.washoeschools.net </w:t>
        </w:r>
      </w:hyperlink>
      <w:r>
        <w:rPr>
          <w:rFonts w:ascii="Arial"/>
          <w:sz w:val="20"/>
        </w:rPr>
        <w:t>and look under the Department Tab for the SHARE program information or call the SHARE office at 775-861-4476.</w:t>
      </w:r>
    </w:p>
    <w:sectPr w:rsidR="00760BB6">
      <w:type w:val="continuous"/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01322"/>
    <w:multiLevelType w:val="hybridMultilevel"/>
    <w:tmpl w:val="11A67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4169A"/>
    <w:multiLevelType w:val="hybridMultilevel"/>
    <w:tmpl w:val="ADB45834"/>
    <w:lvl w:ilvl="0" w:tplc="5B2C391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DC8681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0CEABCA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E0723B4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F43A10A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F9607B2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25D2308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3B16164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EB58581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B6"/>
    <w:rsid w:val="00025E21"/>
    <w:rsid w:val="00751CAE"/>
    <w:rsid w:val="00760BB6"/>
    <w:rsid w:val="00882318"/>
    <w:rsid w:val="00A22FD3"/>
    <w:rsid w:val="00AC4145"/>
    <w:rsid w:val="00E1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FA1EB"/>
  <w15:docId w15:val="{9D05B015-E59E-4DF4-8992-8FCCA502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360" w:right="255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60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5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shoeschool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ashoeschools.net/Page/105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Proctor, Rochelle</cp:lastModifiedBy>
  <cp:revision>2</cp:revision>
  <dcterms:created xsi:type="dcterms:W3CDTF">2019-09-11T19:15:00Z</dcterms:created>
  <dcterms:modified xsi:type="dcterms:W3CDTF">2019-09-11T19:15:00Z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2019-07-25T00:00:00Z</vt:filetime>
  </property>
</Properties>
</file>